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E4D1" w14:textId="6B74DCF3" w:rsidR="00755A77" w:rsidRDefault="00755A77" w:rsidP="00755A77">
      <w:pPr>
        <w:rPr>
          <w:rFonts w:hAnsiTheme="minorEastAsia"/>
          <w:szCs w:val="21"/>
        </w:rPr>
      </w:pPr>
      <w:bookmarkStart w:id="0" w:name="_GoBack"/>
      <w:bookmarkEnd w:id="0"/>
      <w:r w:rsidRPr="001955AF">
        <w:rPr>
          <w:rFonts w:hAnsiTheme="minorEastAsia" w:hint="eastAsia"/>
          <w:szCs w:val="21"/>
        </w:rPr>
        <w:t>様式第３号</w:t>
      </w:r>
    </w:p>
    <w:p w14:paraId="0D0E0084" w14:textId="77777777" w:rsidR="00755A77" w:rsidRPr="001955AF" w:rsidRDefault="00755A77" w:rsidP="00755A77">
      <w:pPr>
        <w:rPr>
          <w:rFonts w:hAnsiTheme="minorEastAsia"/>
          <w:szCs w:val="21"/>
        </w:rPr>
      </w:pPr>
    </w:p>
    <w:p w14:paraId="6D369294" w14:textId="77777777" w:rsidR="00755A77" w:rsidRPr="003D5B72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  <w:u w:val="single"/>
        </w:rPr>
      </w:pPr>
      <w:bookmarkStart w:id="1" w:name="OLE_LINK3"/>
      <w:r w:rsidRPr="001955AF">
        <w:rPr>
          <w:rFonts w:hAnsiTheme="minorEastAsia" w:cs="ＭＳ 明朝" w:hint="eastAsia"/>
          <w:kern w:val="0"/>
          <w:szCs w:val="21"/>
        </w:rPr>
        <w:t xml:space="preserve">　　　　　　　　　　　　　　　　　</w:t>
      </w:r>
      <w:r>
        <w:rPr>
          <w:rFonts w:hAnsiTheme="minorEastAsia" w:cs="ＭＳ 明朝" w:hint="eastAsia"/>
          <w:kern w:val="0"/>
          <w:szCs w:val="21"/>
        </w:rPr>
        <w:t xml:space="preserve">　　　　</w:t>
      </w:r>
      <w:r w:rsidRPr="001955AF">
        <w:rPr>
          <w:rFonts w:hAnsiTheme="minorEastAsia" w:cs="ＭＳ 明朝" w:hint="eastAsia"/>
          <w:kern w:val="0"/>
          <w:szCs w:val="21"/>
        </w:rPr>
        <w:t xml:space="preserve">　</w:t>
      </w:r>
      <w:r w:rsidRPr="003D5B72">
        <w:rPr>
          <w:rFonts w:hAnsiTheme="minorEastAsia" w:cs="ＭＳ 明朝" w:hint="eastAsia"/>
          <w:kern w:val="0"/>
          <w:szCs w:val="21"/>
          <w:u w:val="single"/>
        </w:rPr>
        <w:t>申請者名</w:t>
      </w:r>
      <w:r>
        <w:rPr>
          <w:rFonts w:hAnsiTheme="minorEastAsia" w:cs="ＭＳ 明朝" w:hint="eastAsia"/>
          <w:kern w:val="0"/>
          <w:szCs w:val="21"/>
          <w:u w:val="single"/>
        </w:rPr>
        <w:t xml:space="preserve">　　　　　　　　　　　　　　</w:t>
      </w:r>
    </w:p>
    <w:p w14:paraId="61A234AB" w14:textId="77777777" w:rsidR="00755A77" w:rsidRPr="001955AF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bookmarkEnd w:id="1"/>
    <w:p w14:paraId="26CB7C88" w14:textId="77777777" w:rsidR="00755A77" w:rsidRPr="001955AF" w:rsidRDefault="00755A77" w:rsidP="00755A77">
      <w:pPr>
        <w:jc w:val="center"/>
        <w:rPr>
          <w:rFonts w:hAnsiTheme="minorEastAsia" w:cs="Times New Roman"/>
          <w:b/>
          <w:bCs/>
          <w:kern w:val="0"/>
          <w:szCs w:val="21"/>
        </w:rPr>
      </w:pPr>
      <w:r w:rsidRPr="00755A77">
        <w:rPr>
          <w:rFonts w:hAnsiTheme="minorEastAsia" w:cs="Times New Roman" w:hint="eastAsia"/>
          <w:b/>
          <w:bCs/>
          <w:spacing w:val="144"/>
          <w:kern w:val="0"/>
          <w:szCs w:val="21"/>
          <w:fitText w:val="4200" w:id="1531609856"/>
        </w:rPr>
        <w:t>収支予算（精算）</w:t>
      </w:r>
      <w:r w:rsidRPr="00755A77">
        <w:rPr>
          <w:rFonts w:hAnsiTheme="minorEastAsia" w:cs="Times New Roman" w:hint="eastAsia"/>
          <w:b/>
          <w:bCs/>
          <w:kern w:val="0"/>
          <w:szCs w:val="21"/>
          <w:fitText w:val="4200" w:id="1531609856"/>
        </w:rPr>
        <w:t>書</w:t>
      </w:r>
    </w:p>
    <w:p w14:paraId="67754346" w14:textId="77777777" w:rsidR="00755A77" w:rsidRPr="001955AF" w:rsidRDefault="00755A77" w:rsidP="00755A77">
      <w:pPr>
        <w:spacing w:line="240" w:lineRule="exact"/>
        <w:rPr>
          <w:rFonts w:hAnsiTheme="minorEastAsia" w:cs="Times New Roman"/>
          <w:bCs/>
          <w:szCs w:val="21"/>
        </w:rPr>
      </w:pPr>
    </w:p>
    <w:p w14:paraId="18A2B46A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（収入の部）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</w:t>
      </w:r>
      <w:r>
        <w:rPr>
          <w:rFonts w:hAnsiTheme="minorEastAsia" w:cs="Times New Roman" w:hint="eastAsia"/>
          <w:szCs w:val="21"/>
        </w:rPr>
        <w:t xml:space="preserve"> </w:t>
      </w:r>
      <w:r>
        <w:rPr>
          <w:rFonts w:hAnsiTheme="minorEastAsia" w:cs="Times New Roman" w:hint="eastAsia"/>
          <w:szCs w:val="21"/>
        </w:rPr>
        <w:t xml:space="preserve">　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755A77" w:rsidRPr="001955AF" w14:paraId="33E75470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01422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13D15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13B9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7B64DFFA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F24F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97D6F" w14:textId="77777777" w:rsidR="00755A77" w:rsidRPr="001955AF" w:rsidRDefault="00755A77" w:rsidP="00755A77">
            <w:pPr>
              <w:wordWrap w:val="0"/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DC82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6A5A3E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1692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C471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077E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F15DEB6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CAE0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E153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0DFC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B52EC5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DCAE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DD1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D280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5B29A8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00513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F64A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4F75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7170D9" w14:textId="77777777" w:rsidTr="00755A77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DE1A08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9996B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80DA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4D032E37" w14:textId="77777777" w:rsidR="00755A77" w:rsidRDefault="00755A77" w:rsidP="00755A77">
      <w:pPr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 xml:space="preserve">　※借入金の調達先が複数あるときは、金融機関等別に項目を分けて記入すること。</w:t>
      </w:r>
    </w:p>
    <w:p w14:paraId="0E10D7B7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</w:p>
    <w:p w14:paraId="373031E4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（支出の部）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　</w:t>
      </w:r>
      <w:r>
        <w:rPr>
          <w:rFonts w:hAnsiTheme="minorEastAsia" w:cs="Times New Roman" w:hint="eastAsia"/>
          <w:szCs w:val="21"/>
        </w:rPr>
        <w:t xml:space="preserve"> 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755A77" w:rsidRPr="001955AF" w14:paraId="45873825" w14:textId="77777777" w:rsidTr="00755A77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6CA5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BCAB77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AE1D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0FE621FA" w14:textId="77777777" w:rsidTr="00755A77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1B603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E30715F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</w:t>
            </w:r>
          </w:p>
          <w:p w14:paraId="037A3317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14:paraId="0206AA36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補助対象外</w:t>
            </w:r>
          </w:p>
          <w:p w14:paraId="54BC9D94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606F0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523AB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AD9161" w14:textId="77777777" w:rsidTr="00755A77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238E8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DE1E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B0FB7D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CFFB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BAB7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6D7F84F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F02F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E119791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3F08D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E7C387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E8B3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CA9D845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A6D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1C956FB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BEBF73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776E6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3C14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2B35E34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A9A12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F55778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CD88CA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5A99C00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9D8E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75E75D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1B88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3C80B90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14745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3927F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F9FB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4BC26148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C5E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4A345F6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63DEB2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073427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760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1550C7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AE67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52084A5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318765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7C8000A7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F0D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BD7516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8D8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A38E43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73989D8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40E0F64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C35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F7A0BE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947F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5C94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7CAC18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BFE2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3394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050A39DE" w14:textId="77777777" w:rsidTr="00755A77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4B7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472F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1C54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8D0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8B9B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6401A9DF" w14:textId="4A4FFA32" w:rsidR="00622B56" w:rsidRDefault="00755A77" w:rsidP="00755A77">
      <w:pPr>
        <w:ind w:firstLineChars="100" w:firstLine="210"/>
        <w:jc w:val="left"/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>※費用が確認できる資料を添付</w:t>
      </w:r>
      <w:r>
        <w:rPr>
          <w:rFonts w:hAnsiTheme="minorEastAsia" w:cs="Times New Roman" w:hint="eastAsia"/>
          <w:szCs w:val="21"/>
        </w:rPr>
        <w:t>（設備費・改修費等に係る見積書等）</w:t>
      </w:r>
      <w:r w:rsidRPr="001955AF">
        <w:rPr>
          <w:rFonts w:hAnsiTheme="minorEastAsia" w:cs="Times New Roman" w:hint="eastAsia"/>
          <w:szCs w:val="21"/>
        </w:rPr>
        <w:t>すること。</w:t>
      </w:r>
    </w:p>
    <w:sectPr w:rsidR="00622B56" w:rsidSect="00A54729">
      <w:pgSz w:w="11906" w:h="16838" w:code="9"/>
      <w:pgMar w:top="1418" w:right="1418" w:bottom="1418" w:left="1418" w:header="851" w:footer="992" w:gutter="0"/>
      <w:pgNumType w:start="32"/>
      <w:cols w:space="425"/>
      <w:docGrid w:type="lines" w:linePitch="350" w:charSpace="3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137C" w14:textId="77777777" w:rsidR="00E025FF" w:rsidRDefault="00E025FF" w:rsidP="00A53704">
      <w:r>
        <w:separator/>
      </w:r>
    </w:p>
  </w:endnote>
  <w:endnote w:type="continuationSeparator" w:id="0">
    <w:p w14:paraId="11C21575" w14:textId="77777777" w:rsidR="00E025FF" w:rsidRDefault="00E025FF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A9AEF" w14:textId="77777777" w:rsidR="00E025FF" w:rsidRDefault="00E025FF" w:rsidP="00A53704">
      <w:r>
        <w:separator/>
      </w:r>
    </w:p>
  </w:footnote>
  <w:footnote w:type="continuationSeparator" w:id="0">
    <w:p w14:paraId="5C204553" w14:textId="77777777" w:rsidR="00E025FF" w:rsidRDefault="00E025FF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3206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30EF6"/>
    <w:rsid w:val="00230FD3"/>
    <w:rsid w:val="00231D24"/>
    <w:rsid w:val="00234470"/>
    <w:rsid w:val="00237421"/>
    <w:rsid w:val="002374F3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2593"/>
    <w:rsid w:val="00362C6A"/>
    <w:rsid w:val="00362F60"/>
    <w:rsid w:val="00363B59"/>
    <w:rsid w:val="00366BE0"/>
    <w:rsid w:val="00370E74"/>
    <w:rsid w:val="0037210A"/>
    <w:rsid w:val="003745B4"/>
    <w:rsid w:val="003759A0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E041D"/>
    <w:rsid w:val="003E0617"/>
    <w:rsid w:val="003E0DBC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58C4"/>
    <w:rsid w:val="00697F6C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914B4"/>
    <w:rsid w:val="007933AE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86A80"/>
    <w:rsid w:val="009A164E"/>
    <w:rsid w:val="009A3C70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54729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65FE0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E2771"/>
    <w:rsid w:val="00CE6304"/>
    <w:rsid w:val="00CF78DF"/>
    <w:rsid w:val="00D0008A"/>
    <w:rsid w:val="00D00CDD"/>
    <w:rsid w:val="00D02F88"/>
    <w:rsid w:val="00D04DC3"/>
    <w:rsid w:val="00D136C2"/>
    <w:rsid w:val="00D157EE"/>
    <w:rsid w:val="00D161A4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5FF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38CC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A917-07CF-4152-86C3-0B70EAE0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水谷 和也</cp:lastModifiedBy>
  <cp:revision>2</cp:revision>
  <cp:lastPrinted>2021-04-27T05:15:00Z</cp:lastPrinted>
  <dcterms:created xsi:type="dcterms:W3CDTF">2022-06-28T06:45:00Z</dcterms:created>
  <dcterms:modified xsi:type="dcterms:W3CDTF">2022-06-28T06:45:00Z</dcterms:modified>
</cp:coreProperties>
</file>